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D7" w:rsidRDefault="000F78D7" w:rsidP="000F78D7">
      <w:r>
        <w:t xml:space="preserve">Мультики с пользой </w:t>
      </w:r>
    </w:p>
    <w:p w:rsidR="000F78D7" w:rsidRDefault="000F78D7" w:rsidP="000F78D7">
      <w:r>
        <w:t xml:space="preserve">Однозначно: Да! Ведь с помощью них можно начинать учить английский язык с детьми с 6 месяцев. В интернете можно найти огромный выбор мультфильмов. Задача не из лёгких. Сразу возникает много вопросов, что лучше показать, хорошее ли качество, нормальный ли текст/фразы/слова. Предлагаю рассмотреть список сайтов, на которых вы </w:t>
      </w:r>
      <w:r>
        <w:t>сможете найти мультфильмы</w:t>
      </w:r>
      <w:bookmarkStart w:id="0" w:name="_GoBack"/>
      <w:bookmarkEnd w:id="0"/>
      <w:r>
        <w:t xml:space="preserve"> соответствующие возрасту вашего ребёнка, короткометражные мультфильмы для детей от 5 лет.</w:t>
      </w:r>
    </w:p>
    <w:p w:rsidR="000F78D7" w:rsidRDefault="000F78D7" w:rsidP="000F78D7">
      <w:r>
        <w:t xml:space="preserve">https://www.bookbox.com/- это отличный сайт для тех кому важно произношение. Здесь представлены отдельно мультфильмы с американским и британским произношением. </w:t>
      </w:r>
    </w:p>
    <w:p w:rsidR="000F78D7" w:rsidRDefault="000F78D7" w:rsidP="000F78D7">
      <w:r>
        <w:t>Приятного и полезного просмотра!</w:t>
      </w:r>
    </w:p>
    <w:p w:rsidR="00C57B21" w:rsidRDefault="00C57B21"/>
    <w:sectPr w:rsidR="00C5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12"/>
    <w:rsid w:val="000F78D7"/>
    <w:rsid w:val="00AA4E12"/>
    <w:rsid w:val="00C5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C4FBB-C423-4397-BE47-599B2842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8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baturova.tam@outlook.com</dc:creator>
  <cp:keywords/>
  <dc:description/>
  <cp:lastModifiedBy>baturova.tam@outlook.com</cp:lastModifiedBy>
  <cp:revision>3</cp:revision>
  <dcterms:created xsi:type="dcterms:W3CDTF">2020-05-19T06:59:00Z</dcterms:created>
  <dcterms:modified xsi:type="dcterms:W3CDTF">2020-05-19T06:59:00Z</dcterms:modified>
</cp:coreProperties>
</file>